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2B" w:rsidRPr="00B87934" w:rsidRDefault="00E252C7" w:rsidP="00EE0F2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339090</wp:posOffset>
                </wp:positionV>
                <wp:extent cx="1478280" cy="259080"/>
                <wp:effectExtent l="0" t="0" r="762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2C7" w:rsidRPr="00E252C7" w:rsidRDefault="00E25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17.6pt;margin-top:26.7pt;width:116.4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" fillcolor="white [3201]" stroked="f" strokeweight=".5pt">
                <v:textbox>
                  <w:txbxContent>
                    <w:p w:rsidR="00E252C7" w:rsidRPr="00E252C7" w:rsidRDefault="00E252C7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339090</wp:posOffset>
                </wp:positionV>
                <wp:extent cx="4472940" cy="259080"/>
                <wp:effectExtent l="0" t="0" r="381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2C7" w:rsidRPr="00E252C7" w:rsidRDefault="00E25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7" type="#_x0000_t202" style="position:absolute;margin-left:29.4pt;margin-top:26.7pt;width:352.2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" fillcolor="white [3201]" stroked="f" strokeweight=".5pt">
                <v:textbox>
                  <w:txbxContent>
                    <w:p w:rsidR="00E252C7" w:rsidRPr="00E252C7" w:rsidRDefault="00E252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F2B" w:rsidRPr="00B87934">
        <w:rPr>
          <w:b/>
          <w:sz w:val="36"/>
          <w:szCs w:val="36"/>
        </w:rPr>
        <w:t>Photo Critique Form</w:t>
      </w:r>
    </w:p>
    <w:p w:rsidR="00EE0F2B" w:rsidRDefault="00E252C7" w:rsidP="00EE0F2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257175</wp:posOffset>
                </wp:positionV>
                <wp:extent cx="1417320" cy="2133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2C7" w:rsidRPr="00E252C7" w:rsidRDefault="00E25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8" type="#_x0000_t202" style="position:absolute;margin-left:422.4pt;margin-top:20.25pt;width:111.6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" fillcolor="white [3201]" stroked="f" strokeweight=".5pt">
                <v:textbox>
                  <w:txbxContent>
                    <w:p w:rsidR="00E252C7" w:rsidRPr="00E252C7" w:rsidRDefault="00E252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211455</wp:posOffset>
                </wp:positionV>
                <wp:extent cx="4320540" cy="259080"/>
                <wp:effectExtent l="0" t="0" r="381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2C7" w:rsidRPr="00E252C7" w:rsidRDefault="00E252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9" type="#_x0000_t202" style="position:absolute;margin-left:46.2pt;margin-top:16.65pt;width:340.2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4XjgIAAJMFAAAOAAAAZHJzL2Uyb0RvYy54bWysVFFP2zAQfp+0/2D5fSQtL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" fillcolor="white [3201]" stroked="f" strokeweight=".5pt">
                <v:textbox>
                  <w:txbxContent>
                    <w:p w:rsidR="00E252C7" w:rsidRPr="00E252C7" w:rsidRDefault="00E252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F2B">
        <w:t>Name</w:t>
      </w:r>
      <w:proofErr w:type="gramStart"/>
      <w:r w:rsidR="00EE0F2B">
        <w:t>:_</w:t>
      </w:r>
      <w:proofErr w:type="gramEnd"/>
      <w:r w:rsidR="00EE0F2B">
        <w:t>________________________________________________________________  Date:______________________</w:t>
      </w:r>
    </w:p>
    <w:p w:rsidR="00EE0F2B" w:rsidRDefault="00EE0F2B" w:rsidP="00EE0F2B">
      <w:r>
        <w:t>Photo by</w:t>
      </w:r>
      <w:proofErr w:type="gramStart"/>
      <w:r>
        <w:t>:_</w:t>
      </w:r>
      <w:proofErr w:type="gramEnd"/>
      <w:r>
        <w:t>______________________________________________</w:t>
      </w:r>
      <w:r w:rsidR="00AA6B12">
        <w:t>________________ Period:__</w:t>
      </w:r>
      <w:r>
        <w:t>___________________</w:t>
      </w:r>
    </w:p>
    <w:p w:rsidR="00FE0BD2" w:rsidRDefault="00FE0BD2" w:rsidP="000941E9">
      <w:pPr>
        <w:spacing w:line="480" w:lineRule="auto"/>
        <w:rPr>
          <w:sz w:val="20"/>
          <w:szCs w:val="20"/>
        </w:rPr>
      </w:pPr>
    </w:p>
    <w:p w:rsidR="00B87934" w:rsidRPr="00E252C7" w:rsidRDefault="00E252C7" w:rsidP="000941E9">
      <w:pPr>
        <w:spacing w:line="48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1276985</wp:posOffset>
                </wp:positionV>
                <wp:extent cx="6995160" cy="5737860"/>
                <wp:effectExtent l="0" t="0" r="1524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573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2C7" w:rsidRPr="00E252C7" w:rsidRDefault="00E252C7" w:rsidP="00E252C7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-6pt;margin-top:100.55pt;width:550.8pt;height:4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" fillcolor="white [3201]" strokeweight=".5pt">
                <v:textbox>
                  <w:txbxContent>
                    <w:p w:rsidR="00E252C7" w:rsidRPr="00E252C7" w:rsidRDefault="00E252C7" w:rsidP="00E252C7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F2B">
        <w:rPr>
          <w:sz w:val="20"/>
          <w:szCs w:val="20"/>
        </w:rPr>
        <w:t xml:space="preserve">Exchange photos with another student in your class.  </w:t>
      </w:r>
      <w:r w:rsidR="00B87934">
        <w:rPr>
          <w:sz w:val="20"/>
          <w:szCs w:val="20"/>
        </w:rPr>
        <w:t xml:space="preserve">Refer to the information on the back of this sheet and </w:t>
      </w:r>
      <w:r w:rsidR="00B87934" w:rsidRPr="00B87934">
        <w:rPr>
          <w:b/>
          <w:sz w:val="20"/>
          <w:szCs w:val="20"/>
        </w:rPr>
        <w:t>c</w:t>
      </w:r>
      <w:r w:rsidR="00EE0F2B" w:rsidRPr="00B87934">
        <w:rPr>
          <w:b/>
          <w:sz w:val="20"/>
          <w:szCs w:val="20"/>
        </w:rPr>
        <w:t>ritique</w:t>
      </w:r>
      <w:r w:rsidR="00EE0F2B">
        <w:rPr>
          <w:sz w:val="20"/>
          <w:szCs w:val="20"/>
        </w:rPr>
        <w:t xml:space="preserve"> the photo using terms specific to photography.</w:t>
      </w:r>
      <w:r w:rsidR="00B87934">
        <w:rPr>
          <w:sz w:val="20"/>
          <w:szCs w:val="20"/>
        </w:rPr>
        <w:t xml:space="preserve">  Be professional when you critique another’s work, do not insult or degrade the photographer.  This should be an unbiased and honest evaluation of the photo.</w:t>
      </w:r>
      <w:r w:rsidR="00EE0F2B">
        <w:rPr>
          <w:sz w:val="20"/>
          <w:szCs w:val="20"/>
        </w:rPr>
        <w:t xml:space="preserve">  </w:t>
      </w:r>
      <w:r w:rsidR="00EE0F2B" w:rsidRPr="00D569DE">
        <w:rPr>
          <w:i/>
          <w:sz w:val="20"/>
          <w:szCs w:val="20"/>
        </w:rPr>
        <w:t>Be sure to provide evidence of your finding</w:t>
      </w:r>
      <w:r w:rsidR="00EE0F2B">
        <w:rPr>
          <w:i/>
          <w:sz w:val="20"/>
          <w:szCs w:val="20"/>
        </w:rPr>
        <w:t>s</w:t>
      </w:r>
      <w:r w:rsidR="00EE0F2B" w:rsidRPr="00D569DE">
        <w:rPr>
          <w:i/>
          <w:sz w:val="20"/>
          <w:szCs w:val="20"/>
        </w:rPr>
        <w:t xml:space="preserve"> in your critique</w:t>
      </w:r>
      <w:r w:rsidR="00B8793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 </w:t>
      </w:r>
      <w:r w:rsidRPr="00E252C7">
        <w:rPr>
          <w:b/>
          <w:sz w:val="20"/>
          <w:szCs w:val="20"/>
        </w:rPr>
        <w:t>Note:</w:t>
      </w:r>
      <w:r w:rsidRPr="00E252C7">
        <w:rPr>
          <w:sz w:val="20"/>
          <w:szCs w:val="20"/>
        </w:rPr>
        <w:t xml:space="preserve">  This form is formatted to make it easy to read.  Please do not change font or spacing.</w:t>
      </w: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E252C7" w:rsidRDefault="00E252C7" w:rsidP="000941E9">
      <w:pPr>
        <w:spacing w:line="480" w:lineRule="auto"/>
        <w:rPr>
          <w:i/>
          <w:sz w:val="20"/>
          <w:szCs w:val="20"/>
        </w:rPr>
      </w:pPr>
    </w:p>
    <w:p w:rsidR="00FE0BD2" w:rsidRPr="00FE0BD2" w:rsidRDefault="00FE0BD2" w:rsidP="00FE0BD2">
      <w:pPr>
        <w:spacing w:line="480" w:lineRule="auto"/>
      </w:pPr>
    </w:p>
    <w:tbl>
      <w:tblPr>
        <w:tblStyle w:val="TableGrid"/>
        <w:tblpPr w:leftFromText="180" w:rightFromText="180" w:vertAnchor="text" w:horzAnchor="margin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2070"/>
        <w:gridCol w:w="1980"/>
        <w:gridCol w:w="1908"/>
      </w:tblGrid>
      <w:tr w:rsidR="00A26602" w:rsidTr="00F46765">
        <w:tc>
          <w:tcPr>
            <w:tcW w:w="5058" w:type="dxa"/>
          </w:tcPr>
          <w:p w:rsidR="00A26602" w:rsidRDefault="00A26602" w:rsidP="00F467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What kind of </w:t>
            </w:r>
            <w:r w:rsidRPr="00405AE5">
              <w:rPr>
                <w:b/>
                <w:sz w:val="20"/>
                <w:szCs w:val="20"/>
              </w:rPr>
              <w:t>Grain</w:t>
            </w:r>
            <w:r>
              <w:rPr>
                <w:sz w:val="20"/>
                <w:szCs w:val="20"/>
              </w:rPr>
              <w:t xml:space="preserve"> does the picture have?</w:t>
            </w:r>
          </w:p>
          <w:p w:rsidR="00A26602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it have </w:t>
            </w:r>
            <w:r w:rsidRPr="00405AE5">
              <w:rPr>
                <w:b/>
                <w:sz w:val="20"/>
                <w:szCs w:val="20"/>
              </w:rPr>
              <w:t>Fine Grain</w:t>
            </w:r>
            <w:r>
              <w:rPr>
                <w:sz w:val="20"/>
                <w:szCs w:val="20"/>
              </w:rPr>
              <w:t>?  Looks almost digital</w:t>
            </w:r>
          </w:p>
          <w:p w:rsidR="00A26602" w:rsidRDefault="00A26602" w:rsidP="00F46765">
            <w:pPr>
              <w:pStyle w:val="ListParagraph"/>
              <w:ind w:left="1536"/>
              <w:rPr>
                <w:sz w:val="20"/>
                <w:szCs w:val="20"/>
              </w:rPr>
            </w:pPr>
          </w:p>
          <w:p w:rsidR="00A26602" w:rsidRPr="0018775A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it have </w:t>
            </w:r>
            <w:r w:rsidRPr="00405AE5">
              <w:rPr>
                <w:b/>
                <w:sz w:val="20"/>
                <w:szCs w:val="20"/>
              </w:rPr>
              <w:t>Coarse Grain</w:t>
            </w:r>
            <w:r>
              <w:rPr>
                <w:sz w:val="20"/>
                <w:szCs w:val="20"/>
              </w:rPr>
              <w:t>? Looks pixelated</w:t>
            </w:r>
          </w:p>
        </w:tc>
        <w:tc>
          <w:tcPr>
            <w:tcW w:w="2070" w:type="dxa"/>
          </w:tcPr>
          <w:p w:rsidR="00A26602" w:rsidRDefault="00A26602" w:rsidP="00F467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6348E1" wp14:editId="55EFA412">
                  <wp:extent cx="1584150" cy="1264920"/>
                  <wp:effectExtent l="0" t="0" r="0" b="0"/>
                  <wp:docPr id="22" name="Picture 2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44" cy="126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26602" w:rsidRDefault="00A26602" w:rsidP="00F467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76398D" wp14:editId="038ACF76">
                  <wp:extent cx="1210230" cy="1264920"/>
                  <wp:effectExtent l="0" t="0" r="9525" b="0"/>
                  <wp:docPr id="23" name="Picture 2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50"/>
                          <a:stretch/>
                        </pic:blipFill>
                        <pic:spPr bwMode="auto">
                          <a:xfrm>
                            <a:off x="0" y="0"/>
                            <a:ext cx="1211184" cy="126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A26602" w:rsidRDefault="00A26602" w:rsidP="00F46765">
            <w:pPr>
              <w:rPr>
                <w:noProof/>
              </w:rPr>
            </w:pPr>
          </w:p>
        </w:tc>
      </w:tr>
      <w:tr w:rsidR="00A26602" w:rsidTr="00F46765">
        <w:tc>
          <w:tcPr>
            <w:tcW w:w="5058" w:type="dxa"/>
          </w:tcPr>
          <w:p w:rsidR="00A26602" w:rsidRDefault="00A26602" w:rsidP="00F46765">
            <w:pPr>
              <w:pStyle w:val="ListParagraph"/>
              <w:ind w:left="816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26602" w:rsidRDefault="00A26602" w:rsidP="00F46765">
            <w:pPr>
              <w:jc w:val="center"/>
              <w:rPr>
                <w:noProof/>
              </w:rPr>
            </w:pPr>
            <w:r>
              <w:rPr>
                <w:noProof/>
              </w:rPr>
              <w:t>Fine Grain</w:t>
            </w:r>
          </w:p>
        </w:tc>
        <w:tc>
          <w:tcPr>
            <w:tcW w:w="1980" w:type="dxa"/>
          </w:tcPr>
          <w:p w:rsidR="00A26602" w:rsidRDefault="00A26602" w:rsidP="00F46765">
            <w:pPr>
              <w:jc w:val="center"/>
              <w:rPr>
                <w:noProof/>
              </w:rPr>
            </w:pPr>
            <w:r>
              <w:rPr>
                <w:noProof/>
              </w:rPr>
              <w:t>Coarse Grain</w:t>
            </w:r>
          </w:p>
        </w:tc>
        <w:tc>
          <w:tcPr>
            <w:tcW w:w="1908" w:type="dxa"/>
          </w:tcPr>
          <w:p w:rsidR="00A26602" w:rsidRDefault="00A26602" w:rsidP="00F46765">
            <w:pPr>
              <w:rPr>
                <w:noProof/>
              </w:rPr>
            </w:pPr>
          </w:p>
        </w:tc>
      </w:tr>
      <w:tr w:rsidR="00A26602" w:rsidTr="00F46765">
        <w:tc>
          <w:tcPr>
            <w:tcW w:w="5058" w:type="dxa"/>
            <w:vMerge w:val="restart"/>
          </w:tcPr>
          <w:p w:rsidR="00A26602" w:rsidRPr="0018775A" w:rsidRDefault="00A26602" w:rsidP="00F467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8775A">
              <w:rPr>
                <w:sz w:val="20"/>
                <w:szCs w:val="20"/>
              </w:rPr>
              <w:t xml:space="preserve">What kind of </w:t>
            </w:r>
            <w:r w:rsidRPr="00B02243">
              <w:rPr>
                <w:b/>
                <w:sz w:val="20"/>
                <w:szCs w:val="20"/>
              </w:rPr>
              <w:t>Tonal Contrast</w:t>
            </w:r>
            <w:r w:rsidRPr="0018775A">
              <w:rPr>
                <w:sz w:val="20"/>
                <w:szCs w:val="20"/>
              </w:rPr>
              <w:t xml:space="preserve"> is in the picture?  </w:t>
            </w:r>
          </w:p>
          <w:p w:rsidR="00A26602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B02243">
              <w:rPr>
                <w:b/>
                <w:sz w:val="20"/>
                <w:szCs w:val="20"/>
              </w:rPr>
              <w:t>High contrast</w:t>
            </w:r>
            <w:r w:rsidRPr="0018775A">
              <w:rPr>
                <w:sz w:val="20"/>
                <w:szCs w:val="20"/>
              </w:rPr>
              <w:t>, mainly pure blacks and pure whites with little gray tones</w:t>
            </w:r>
          </w:p>
          <w:p w:rsidR="00A26602" w:rsidRDefault="00A26602" w:rsidP="00F46765">
            <w:pPr>
              <w:pStyle w:val="ListParagraph"/>
              <w:ind w:left="1536"/>
              <w:rPr>
                <w:sz w:val="20"/>
                <w:szCs w:val="20"/>
              </w:rPr>
            </w:pPr>
          </w:p>
          <w:p w:rsidR="00A26602" w:rsidRPr="00B02243" w:rsidRDefault="00A26602" w:rsidP="00F46765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</w:rPr>
            </w:pPr>
            <w:r w:rsidRPr="00B02243">
              <w:rPr>
                <w:b/>
                <w:sz w:val="20"/>
                <w:szCs w:val="20"/>
              </w:rPr>
              <w:t>Normal contrast</w:t>
            </w:r>
            <w:r w:rsidRPr="00B02243">
              <w:rPr>
                <w:sz w:val="20"/>
                <w:szCs w:val="20"/>
              </w:rPr>
              <w:t xml:space="preserve">, equal amounts of pure blacks, pure whites and gray tones </w:t>
            </w:r>
          </w:p>
          <w:p w:rsidR="00A26602" w:rsidRPr="00D569DE" w:rsidRDefault="00A26602" w:rsidP="00F46765">
            <w:pPr>
              <w:rPr>
                <w:sz w:val="20"/>
                <w:szCs w:val="20"/>
              </w:rPr>
            </w:pPr>
          </w:p>
          <w:p w:rsidR="00A26602" w:rsidRPr="00185F3E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B02243">
              <w:rPr>
                <w:b/>
                <w:sz w:val="20"/>
                <w:szCs w:val="20"/>
              </w:rPr>
              <w:t>Low contrast</w:t>
            </w:r>
            <w:r w:rsidRPr="0018775A">
              <w:rPr>
                <w:sz w:val="20"/>
                <w:szCs w:val="20"/>
              </w:rPr>
              <w:t>, more gray tones with little pure blacks or pure whites</w:t>
            </w:r>
          </w:p>
        </w:tc>
        <w:tc>
          <w:tcPr>
            <w:tcW w:w="2070" w:type="dxa"/>
          </w:tcPr>
          <w:p w:rsidR="00A26602" w:rsidRDefault="00A26602" w:rsidP="00F467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45914B" wp14:editId="2AE3E9A0">
                  <wp:extent cx="1120140" cy="1641275"/>
                  <wp:effectExtent l="0" t="0" r="3810" b="0"/>
                  <wp:docPr id="24" name="Picture 2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64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26602" w:rsidRDefault="00A26602" w:rsidP="00F467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8670E0" wp14:editId="34A4FB5F">
                  <wp:extent cx="1257300" cy="1649811"/>
                  <wp:effectExtent l="0" t="0" r="0" b="7620"/>
                  <wp:docPr id="25" name="Picture 2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44"/>
                          <a:stretch/>
                        </pic:blipFill>
                        <pic:spPr bwMode="auto">
                          <a:xfrm>
                            <a:off x="0" y="0"/>
                            <a:ext cx="1257512" cy="165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4C359E" wp14:editId="5EB1BA86">
                  <wp:extent cx="1181100" cy="1654460"/>
                  <wp:effectExtent l="0" t="0" r="0" b="3175"/>
                  <wp:docPr id="26" name="Picture 2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01" t="4000" r="16464"/>
                          <a:stretch/>
                        </pic:blipFill>
                        <pic:spPr bwMode="auto">
                          <a:xfrm>
                            <a:off x="0" y="0"/>
                            <a:ext cx="1181757" cy="165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602" w:rsidTr="00F46765">
        <w:tc>
          <w:tcPr>
            <w:tcW w:w="5058" w:type="dxa"/>
            <w:vMerge/>
          </w:tcPr>
          <w:p w:rsidR="00A26602" w:rsidRPr="00B02243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26602" w:rsidRDefault="00A26602" w:rsidP="00F46765">
            <w:pPr>
              <w:jc w:val="center"/>
              <w:rPr>
                <w:noProof/>
              </w:rPr>
            </w:pPr>
            <w:r>
              <w:rPr>
                <w:noProof/>
              </w:rPr>
              <w:t>High Contrast</w:t>
            </w:r>
          </w:p>
        </w:tc>
        <w:tc>
          <w:tcPr>
            <w:tcW w:w="1980" w:type="dxa"/>
          </w:tcPr>
          <w:p w:rsidR="00A26602" w:rsidRDefault="00A26602" w:rsidP="00F46765">
            <w:pPr>
              <w:jc w:val="center"/>
              <w:rPr>
                <w:noProof/>
              </w:rPr>
            </w:pPr>
            <w:r>
              <w:rPr>
                <w:noProof/>
              </w:rPr>
              <w:t>Normal Contrast</w:t>
            </w:r>
          </w:p>
        </w:tc>
        <w:tc>
          <w:tcPr>
            <w:tcW w:w="1908" w:type="dxa"/>
          </w:tcPr>
          <w:p w:rsidR="00A26602" w:rsidRDefault="00A26602" w:rsidP="00F46765">
            <w:pPr>
              <w:jc w:val="center"/>
              <w:rPr>
                <w:noProof/>
              </w:rPr>
            </w:pPr>
            <w:r>
              <w:rPr>
                <w:noProof/>
              </w:rPr>
              <w:t>Low Contrast</w:t>
            </w:r>
          </w:p>
        </w:tc>
      </w:tr>
      <w:tr w:rsidR="00A26602" w:rsidTr="00F46765">
        <w:tc>
          <w:tcPr>
            <w:tcW w:w="5058" w:type="dxa"/>
            <w:vMerge w:val="restart"/>
          </w:tcPr>
          <w:p w:rsidR="00A26602" w:rsidRDefault="00A26602" w:rsidP="00F467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picture contain </w:t>
            </w:r>
            <w:r w:rsidRPr="005A5927">
              <w:rPr>
                <w:b/>
                <w:sz w:val="20"/>
                <w:szCs w:val="20"/>
              </w:rPr>
              <w:t>Shape</w:t>
            </w:r>
            <w:r>
              <w:rPr>
                <w:sz w:val="20"/>
                <w:szCs w:val="20"/>
              </w:rPr>
              <w:t>?</w:t>
            </w:r>
          </w:p>
          <w:p w:rsidR="00A26602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looks 2D, like a line or silhouette</w:t>
            </w:r>
          </w:p>
          <w:p w:rsidR="00A26602" w:rsidRPr="0018775A" w:rsidRDefault="00A26602" w:rsidP="00F46765">
            <w:pPr>
              <w:pStyle w:val="ListParagraph"/>
              <w:ind w:left="1536"/>
              <w:rPr>
                <w:sz w:val="20"/>
                <w:szCs w:val="20"/>
              </w:rPr>
            </w:pPr>
          </w:p>
          <w:p w:rsidR="00A26602" w:rsidRPr="005A5927" w:rsidRDefault="00A26602" w:rsidP="00F467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picture contain </w:t>
            </w:r>
            <w:r w:rsidRPr="005A5927">
              <w:rPr>
                <w:b/>
                <w:sz w:val="20"/>
                <w:szCs w:val="20"/>
              </w:rPr>
              <w:t>Form</w:t>
            </w:r>
            <w:r w:rsidRPr="005A5927">
              <w:rPr>
                <w:sz w:val="20"/>
                <w:szCs w:val="20"/>
              </w:rPr>
              <w:t>?</w:t>
            </w:r>
          </w:p>
          <w:p w:rsidR="00A26602" w:rsidRPr="00D569DE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5A5927">
              <w:rPr>
                <w:sz w:val="20"/>
                <w:szCs w:val="20"/>
              </w:rPr>
              <w:t>Picture looks 3D, shad</w:t>
            </w:r>
            <w:r>
              <w:rPr>
                <w:sz w:val="20"/>
                <w:szCs w:val="20"/>
              </w:rPr>
              <w:t>ows in picture give it depth</w:t>
            </w:r>
          </w:p>
        </w:tc>
        <w:tc>
          <w:tcPr>
            <w:tcW w:w="2070" w:type="dxa"/>
          </w:tcPr>
          <w:p w:rsidR="00A26602" w:rsidRDefault="00A26602" w:rsidP="00F467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4D957F" wp14:editId="326D1BC7">
                  <wp:extent cx="1562100" cy="1659731"/>
                  <wp:effectExtent l="0" t="0" r="0" b="0"/>
                  <wp:docPr id="27" name="Picture 2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" t="54400" r="38473" b="1400"/>
                          <a:stretch/>
                        </pic:blipFill>
                        <pic:spPr bwMode="auto">
                          <a:xfrm>
                            <a:off x="0" y="0"/>
                            <a:ext cx="1562100" cy="165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26602" w:rsidRDefault="00A26602" w:rsidP="00F467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CF77B0" wp14:editId="182F5EFA">
                  <wp:extent cx="1901640" cy="1661160"/>
                  <wp:effectExtent l="0" t="0" r="3810" b="0"/>
                  <wp:docPr id="28" name="Picture 28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82" t="55100" r="2482"/>
                          <a:stretch/>
                        </pic:blipFill>
                        <pic:spPr bwMode="auto">
                          <a:xfrm>
                            <a:off x="0" y="0"/>
                            <a:ext cx="1903030" cy="1662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</w:tr>
      <w:tr w:rsidR="00A26602" w:rsidTr="00F46765">
        <w:tc>
          <w:tcPr>
            <w:tcW w:w="5058" w:type="dxa"/>
            <w:vMerge/>
          </w:tcPr>
          <w:p w:rsidR="00A26602" w:rsidRPr="005F1D60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26602" w:rsidRDefault="00A26602" w:rsidP="00F4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</w:tc>
        <w:tc>
          <w:tcPr>
            <w:tcW w:w="1980" w:type="dxa"/>
          </w:tcPr>
          <w:p w:rsidR="00A26602" w:rsidRDefault="00A26602" w:rsidP="00F4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</w:t>
            </w:r>
          </w:p>
        </w:tc>
        <w:tc>
          <w:tcPr>
            <w:tcW w:w="1908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</w:tr>
      <w:tr w:rsidR="00A26602" w:rsidTr="00F46765">
        <w:tc>
          <w:tcPr>
            <w:tcW w:w="5058" w:type="dxa"/>
            <w:vMerge w:val="restart"/>
          </w:tcPr>
          <w:p w:rsidR="00A26602" w:rsidRDefault="00A26602" w:rsidP="00F467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picture contain </w:t>
            </w:r>
            <w:r w:rsidRPr="005A5927">
              <w:rPr>
                <w:b/>
                <w:sz w:val="20"/>
                <w:szCs w:val="20"/>
              </w:rPr>
              <w:t>Texture</w:t>
            </w:r>
            <w:r>
              <w:rPr>
                <w:sz w:val="20"/>
                <w:szCs w:val="20"/>
              </w:rPr>
              <w:t>?</w:t>
            </w:r>
          </w:p>
          <w:p w:rsidR="00A26602" w:rsidRPr="0018775A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looks as though you could feel it with your hand.</w:t>
            </w:r>
          </w:p>
          <w:p w:rsidR="00A26602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5B4D99" wp14:editId="05BCC9F1">
                  <wp:extent cx="1231535" cy="1409700"/>
                  <wp:effectExtent l="0" t="0" r="6985" b="0"/>
                  <wp:docPr id="29" name="Picture 29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90" t="6298" r="6129" b="26522"/>
                          <a:stretch/>
                        </pic:blipFill>
                        <pic:spPr bwMode="auto">
                          <a:xfrm>
                            <a:off x="0" y="0"/>
                            <a:ext cx="1233445" cy="141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</w:tr>
      <w:tr w:rsidR="00A26602" w:rsidTr="00F46765">
        <w:tc>
          <w:tcPr>
            <w:tcW w:w="5058" w:type="dxa"/>
            <w:vMerge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26602" w:rsidRDefault="00A26602" w:rsidP="00F4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Texture</w:t>
            </w:r>
          </w:p>
        </w:tc>
        <w:tc>
          <w:tcPr>
            <w:tcW w:w="1980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</w:tr>
      <w:tr w:rsidR="00A26602" w:rsidTr="00F46765">
        <w:tc>
          <w:tcPr>
            <w:tcW w:w="5058" w:type="dxa"/>
            <w:vMerge w:val="restart"/>
          </w:tcPr>
          <w:p w:rsidR="00A26602" w:rsidRDefault="00A26602" w:rsidP="00F467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kind of </w:t>
            </w:r>
            <w:r w:rsidRPr="005A5927">
              <w:rPr>
                <w:b/>
                <w:sz w:val="20"/>
                <w:szCs w:val="20"/>
              </w:rPr>
              <w:t>Depth of Field</w:t>
            </w:r>
            <w:r>
              <w:rPr>
                <w:sz w:val="20"/>
                <w:szCs w:val="20"/>
              </w:rPr>
              <w:t xml:space="preserve"> is in the picture?</w:t>
            </w:r>
          </w:p>
          <w:p w:rsidR="00A26602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5A5927">
              <w:rPr>
                <w:b/>
                <w:sz w:val="20"/>
                <w:szCs w:val="20"/>
              </w:rPr>
              <w:t>Depth of Field</w:t>
            </w:r>
            <w:r>
              <w:rPr>
                <w:sz w:val="20"/>
                <w:szCs w:val="20"/>
              </w:rPr>
              <w:t>, the entire picture is in focus</w:t>
            </w:r>
          </w:p>
          <w:p w:rsidR="00FE0BD2" w:rsidRDefault="00FE0BD2" w:rsidP="00FE0BD2">
            <w:pPr>
              <w:pStyle w:val="ListParagraph"/>
              <w:ind w:left="1536"/>
              <w:rPr>
                <w:sz w:val="20"/>
                <w:szCs w:val="20"/>
              </w:rPr>
            </w:pPr>
          </w:p>
          <w:p w:rsidR="00A26602" w:rsidRPr="0018775A" w:rsidRDefault="00A26602" w:rsidP="00F46765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5A5927">
              <w:rPr>
                <w:b/>
                <w:sz w:val="20"/>
                <w:szCs w:val="20"/>
              </w:rPr>
              <w:t>Shallow Depth of Field</w:t>
            </w:r>
            <w:r>
              <w:rPr>
                <w:sz w:val="20"/>
                <w:szCs w:val="20"/>
              </w:rPr>
              <w:t>, the subject is in focus but the background is not.</w:t>
            </w:r>
          </w:p>
          <w:p w:rsidR="00A26602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9BD07C" wp14:editId="1299E5CA">
                  <wp:extent cx="1181100" cy="1181100"/>
                  <wp:effectExtent l="0" t="0" r="0" b="0"/>
                  <wp:docPr id="30" name="Picture 3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112776" wp14:editId="6E23B2BB">
                  <wp:extent cx="1226820" cy="1226820"/>
                  <wp:effectExtent l="0" t="0" r="0" b="0"/>
                  <wp:docPr id="31" name="Picture 3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8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</w:tr>
      <w:tr w:rsidR="00A26602" w:rsidTr="00F46765">
        <w:tc>
          <w:tcPr>
            <w:tcW w:w="5058" w:type="dxa"/>
            <w:vMerge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A26602" w:rsidRDefault="00A26602" w:rsidP="00F4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Depth of Field</w:t>
            </w:r>
          </w:p>
        </w:tc>
        <w:tc>
          <w:tcPr>
            <w:tcW w:w="1980" w:type="dxa"/>
          </w:tcPr>
          <w:p w:rsidR="00A26602" w:rsidRDefault="00A26602" w:rsidP="00F46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Shallow Depth of Field</w:t>
            </w:r>
          </w:p>
        </w:tc>
        <w:tc>
          <w:tcPr>
            <w:tcW w:w="1908" w:type="dxa"/>
          </w:tcPr>
          <w:p w:rsidR="00A26602" w:rsidRDefault="00A26602" w:rsidP="00F46765">
            <w:pPr>
              <w:rPr>
                <w:sz w:val="20"/>
                <w:szCs w:val="20"/>
              </w:rPr>
            </w:pPr>
          </w:p>
        </w:tc>
      </w:tr>
      <w:tr w:rsidR="00A26602" w:rsidTr="00FE0BD2">
        <w:trPr>
          <w:trHeight w:val="83"/>
        </w:trPr>
        <w:tc>
          <w:tcPr>
            <w:tcW w:w="5058" w:type="dxa"/>
          </w:tcPr>
          <w:p w:rsidR="00A26602" w:rsidRPr="0018775A" w:rsidRDefault="00A26602" w:rsidP="00F4676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Pr="005A5927">
              <w:rPr>
                <w:b/>
                <w:sz w:val="20"/>
                <w:szCs w:val="20"/>
              </w:rPr>
              <w:t>Composition</w:t>
            </w:r>
            <w:r>
              <w:rPr>
                <w:sz w:val="20"/>
                <w:szCs w:val="20"/>
              </w:rPr>
              <w:t xml:space="preserve"> technique was used?</w:t>
            </w:r>
          </w:p>
          <w:p w:rsidR="00A26602" w:rsidRDefault="00A26602" w:rsidP="00F46765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3"/>
          </w:tcPr>
          <w:p w:rsidR="00A26602" w:rsidRDefault="00A26602" w:rsidP="00F46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composition technique and explain if the photo matches the composition technique.</w:t>
            </w:r>
          </w:p>
        </w:tc>
      </w:tr>
    </w:tbl>
    <w:p w:rsidR="00B87934" w:rsidRPr="00B87934" w:rsidRDefault="00B87934" w:rsidP="00FE0BD2">
      <w:pPr>
        <w:rPr>
          <w:sz w:val="48"/>
          <w:szCs w:val="48"/>
        </w:rPr>
      </w:pPr>
    </w:p>
    <w:sectPr w:rsidR="00B87934" w:rsidRPr="00B87934" w:rsidSect="005F1D60">
      <w:pgSz w:w="12240" w:h="15840" w:code="1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11F"/>
    <w:multiLevelType w:val="hybridMultilevel"/>
    <w:tmpl w:val="6A9093B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7F"/>
    <w:rsid w:val="000941E9"/>
    <w:rsid w:val="00185F3E"/>
    <w:rsid w:val="0018775A"/>
    <w:rsid w:val="003911D0"/>
    <w:rsid w:val="003A5E7F"/>
    <w:rsid w:val="00405AE5"/>
    <w:rsid w:val="005234C2"/>
    <w:rsid w:val="0059148A"/>
    <w:rsid w:val="005A5927"/>
    <w:rsid w:val="005F1D60"/>
    <w:rsid w:val="009939CC"/>
    <w:rsid w:val="00A26602"/>
    <w:rsid w:val="00AA6B12"/>
    <w:rsid w:val="00B02243"/>
    <w:rsid w:val="00B87934"/>
    <w:rsid w:val="00D436BD"/>
    <w:rsid w:val="00D569DE"/>
    <w:rsid w:val="00E252C7"/>
    <w:rsid w:val="00E70B59"/>
    <w:rsid w:val="00EE0F2B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9148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8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9148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8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</dc:creator>
  <cp:lastModifiedBy>Yeager</cp:lastModifiedBy>
  <cp:revision>2</cp:revision>
  <cp:lastPrinted>2013-08-25T15:01:00Z</cp:lastPrinted>
  <dcterms:created xsi:type="dcterms:W3CDTF">2013-08-25T15:27:00Z</dcterms:created>
  <dcterms:modified xsi:type="dcterms:W3CDTF">2013-08-25T15:27:00Z</dcterms:modified>
</cp:coreProperties>
</file>